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AAFF4" w14:textId="6C2AE2EA" w:rsidR="00215CEB" w:rsidRDefault="00000000">
      <w:pPr>
        <w:rPr>
          <w:sz w:val="40"/>
          <w:szCs w:val="40"/>
        </w:rPr>
      </w:pPr>
      <w:r>
        <w:rPr>
          <w:noProof/>
          <w:sz w:val="40"/>
          <w:szCs w:val="40"/>
        </w:rPr>
        <w:object w:dxaOrig="1440" w:dyaOrig="1440" w14:anchorId="2ADEBB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pt;margin-top:-28pt;width:89.95pt;height:114.2pt;z-index:251658240;mso-position-horizontal-relative:margin;mso-position-vertical-relative:margin" filled="t">
            <v:imagedata r:id="rId4" o:title=""/>
            <o:lock v:ext="edit" aspectratio="f"/>
            <w10:wrap type="square" anchorx="margin" anchory="margin"/>
          </v:shape>
          <o:OLEObject Type="Embed" ProgID="StaticMetafile" ShapeID="_x0000_s1026" DrawAspect="Content" ObjectID="_1786532517" r:id="rId5"/>
        </w:object>
      </w:r>
    </w:p>
    <w:p w14:paraId="61971318" w14:textId="77777777" w:rsidR="00215CEB" w:rsidRDefault="00215CEB">
      <w:pPr>
        <w:rPr>
          <w:sz w:val="40"/>
          <w:szCs w:val="40"/>
        </w:rPr>
      </w:pPr>
    </w:p>
    <w:p w14:paraId="4B154A76" w14:textId="77777777" w:rsidR="00215CEB" w:rsidRDefault="00215CEB">
      <w:pPr>
        <w:rPr>
          <w:sz w:val="40"/>
          <w:szCs w:val="40"/>
        </w:rPr>
      </w:pPr>
    </w:p>
    <w:p w14:paraId="74B61151" w14:textId="19DCEA4D" w:rsidR="005920E4" w:rsidRDefault="005920E4">
      <w:pPr>
        <w:rPr>
          <w:sz w:val="40"/>
          <w:szCs w:val="40"/>
        </w:rPr>
      </w:pPr>
      <w:r w:rsidRPr="005920E4">
        <w:rPr>
          <w:sz w:val="40"/>
          <w:szCs w:val="40"/>
        </w:rPr>
        <w:t xml:space="preserve">Verksamhetsberättelse </w:t>
      </w:r>
      <w:r>
        <w:rPr>
          <w:sz w:val="40"/>
          <w:szCs w:val="40"/>
        </w:rPr>
        <w:t>Sjukhuslärarföreningens styrelse 2022-2023 (24)</w:t>
      </w:r>
    </w:p>
    <w:p w14:paraId="029B773B" w14:textId="77777777" w:rsidR="005920E4" w:rsidRDefault="005920E4">
      <w:pPr>
        <w:rPr>
          <w:sz w:val="40"/>
          <w:szCs w:val="40"/>
        </w:rPr>
      </w:pPr>
    </w:p>
    <w:p w14:paraId="3F703892" w14:textId="1670AA0F" w:rsidR="005920E4" w:rsidRDefault="005920E4">
      <w:pPr>
        <w:rPr>
          <w:sz w:val="28"/>
          <w:szCs w:val="28"/>
        </w:rPr>
      </w:pPr>
      <w:r>
        <w:rPr>
          <w:sz w:val="28"/>
          <w:szCs w:val="28"/>
        </w:rPr>
        <w:t>Styrelsen har under perioden bestått av</w:t>
      </w:r>
    </w:p>
    <w:p w14:paraId="4C4A99B2" w14:textId="60716A3F" w:rsidR="005920E4" w:rsidRDefault="005920E4">
      <w:pPr>
        <w:rPr>
          <w:sz w:val="28"/>
          <w:szCs w:val="28"/>
        </w:rPr>
      </w:pPr>
      <w:r>
        <w:rPr>
          <w:sz w:val="28"/>
          <w:szCs w:val="28"/>
        </w:rPr>
        <w:t>Karin Svensson, Umeå</w:t>
      </w:r>
      <w:r>
        <w:rPr>
          <w:sz w:val="28"/>
          <w:szCs w:val="28"/>
        </w:rPr>
        <w:tab/>
        <w:t>ordförande</w:t>
      </w:r>
    </w:p>
    <w:p w14:paraId="7687BB30" w14:textId="3A99E8F9" w:rsidR="005920E4" w:rsidRDefault="005920E4">
      <w:pPr>
        <w:rPr>
          <w:sz w:val="28"/>
          <w:szCs w:val="28"/>
        </w:rPr>
      </w:pPr>
      <w:r>
        <w:rPr>
          <w:sz w:val="28"/>
          <w:szCs w:val="28"/>
        </w:rPr>
        <w:t>Tora Borén, Linköping</w:t>
      </w:r>
      <w:r>
        <w:rPr>
          <w:sz w:val="28"/>
          <w:szCs w:val="28"/>
        </w:rPr>
        <w:tab/>
      </w:r>
      <w:r>
        <w:rPr>
          <w:sz w:val="28"/>
          <w:szCs w:val="28"/>
        </w:rPr>
        <w:tab/>
        <w:t>vice ordförande</w:t>
      </w:r>
    </w:p>
    <w:p w14:paraId="330D4BA2" w14:textId="01D1E42A" w:rsidR="005920E4" w:rsidRDefault="005920E4">
      <w:pPr>
        <w:rPr>
          <w:sz w:val="28"/>
          <w:szCs w:val="28"/>
        </w:rPr>
      </w:pPr>
      <w:r>
        <w:rPr>
          <w:sz w:val="28"/>
          <w:szCs w:val="28"/>
        </w:rPr>
        <w:t>Peter Blomqvist, Halmstad</w:t>
      </w:r>
      <w:r>
        <w:rPr>
          <w:sz w:val="28"/>
          <w:szCs w:val="28"/>
        </w:rPr>
        <w:tab/>
        <w:t>kassör</w:t>
      </w:r>
    </w:p>
    <w:p w14:paraId="5E959ECD" w14:textId="7E071313" w:rsidR="005920E4" w:rsidRDefault="005920E4">
      <w:pPr>
        <w:rPr>
          <w:sz w:val="28"/>
          <w:szCs w:val="28"/>
        </w:rPr>
      </w:pPr>
      <w:r>
        <w:rPr>
          <w:sz w:val="28"/>
          <w:szCs w:val="28"/>
        </w:rPr>
        <w:t>Helena Carlsson, Västerås</w:t>
      </w:r>
      <w:r>
        <w:rPr>
          <w:sz w:val="28"/>
          <w:szCs w:val="28"/>
        </w:rPr>
        <w:tab/>
        <w:t>sekreterare</w:t>
      </w:r>
    </w:p>
    <w:p w14:paraId="0D9CFC14" w14:textId="779D504B" w:rsidR="005920E4" w:rsidRDefault="005920E4">
      <w:pPr>
        <w:rPr>
          <w:sz w:val="28"/>
          <w:szCs w:val="28"/>
        </w:rPr>
      </w:pPr>
      <w:r>
        <w:rPr>
          <w:sz w:val="28"/>
          <w:szCs w:val="28"/>
        </w:rPr>
        <w:t>Helen Olsson, Gävle</w:t>
      </w:r>
      <w:r>
        <w:rPr>
          <w:sz w:val="28"/>
          <w:szCs w:val="28"/>
        </w:rPr>
        <w:tab/>
      </w:r>
      <w:r>
        <w:rPr>
          <w:sz w:val="28"/>
          <w:szCs w:val="28"/>
        </w:rPr>
        <w:tab/>
        <w:t>redaktör för SSL-bladet</w:t>
      </w:r>
    </w:p>
    <w:p w14:paraId="47E07B63" w14:textId="1B8C0F63" w:rsidR="005920E4" w:rsidRDefault="005920E4">
      <w:pPr>
        <w:rPr>
          <w:sz w:val="28"/>
          <w:szCs w:val="28"/>
        </w:rPr>
      </w:pPr>
      <w:r>
        <w:rPr>
          <w:sz w:val="28"/>
          <w:szCs w:val="28"/>
        </w:rPr>
        <w:t>Niklas Johansson, Kristianstad    hemsidesansvarig</w:t>
      </w:r>
    </w:p>
    <w:p w14:paraId="073978C6" w14:textId="14942591" w:rsidR="005920E4" w:rsidRDefault="005920E4">
      <w:pPr>
        <w:rPr>
          <w:sz w:val="28"/>
          <w:szCs w:val="28"/>
        </w:rPr>
      </w:pPr>
      <w:r>
        <w:rPr>
          <w:sz w:val="28"/>
          <w:szCs w:val="28"/>
        </w:rPr>
        <w:t>Anna Fragell</w:t>
      </w:r>
      <w:r w:rsidR="00F8678E">
        <w:rPr>
          <w:sz w:val="28"/>
          <w:szCs w:val="28"/>
        </w:rPr>
        <w:t>, Solna</w:t>
      </w:r>
      <w:r w:rsidR="00F8678E">
        <w:rPr>
          <w:sz w:val="28"/>
          <w:szCs w:val="28"/>
        </w:rPr>
        <w:tab/>
      </w:r>
      <w:r>
        <w:rPr>
          <w:sz w:val="28"/>
          <w:szCs w:val="28"/>
        </w:rPr>
        <w:tab/>
        <w:t>styrelsemedlem</w:t>
      </w:r>
    </w:p>
    <w:p w14:paraId="4F4264DB" w14:textId="77777777" w:rsidR="00F75F17" w:rsidRPr="005920E4" w:rsidRDefault="00F75F17">
      <w:pPr>
        <w:rPr>
          <w:sz w:val="28"/>
          <w:szCs w:val="28"/>
        </w:rPr>
      </w:pPr>
    </w:p>
    <w:p w14:paraId="66C5F29A" w14:textId="12A64041" w:rsidR="005920E4" w:rsidRPr="003B0E0B" w:rsidRDefault="005920E4">
      <w:pPr>
        <w:rPr>
          <w:sz w:val="24"/>
          <w:szCs w:val="24"/>
        </w:rPr>
      </w:pPr>
      <w:r w:rsidRPr="003B0E0B">
        <w:rPr>
          <w:sz w:val="24"/>
          <w:szCs w:val="24"/>
        </w:rPr>
        <w:t>Under året 2022 hade föreningen 92 medlemmar och under 2023 var antalet medlemmar 87. Vi har över tid sett att de år som vi haft Rikssymposium har medlemsantalet ökat något.</w:t>
      </w:r>
    </w:p>
    <w:p w14:paraId="6AAB5B2B" w14:textId="3EEB3F5E" w:rsidR="005920E4" w:rsidRPr="003B0E0B" w:rsidRDefault="005920E4">
      <w:pPr>
        <w:rPr>
          <w:sz w:val="24"/>
          <w:szCs w:val="24"/>
        </w:rPr>
      </w:pPr>
      <w:r w:rsidRPr="003B0E0B">
        <w:rPr>
          <w:sz w:val="24"/>
          <w:szCs w:val="24"/>
        </w:rPr>
        <w:t>Medlemsavgiften är 290 kronor per helår. Halvårs medlemsavgift är 150 kronor och pensionärsavgiften är 125 kronor per år.</w:t>
      </w:r>
    </w:p>
    <w:p w14:paraId="5C04821C" w14:textId="77777777" w:rsidR="00F8678E" w:rsidRPr="003B0E0B" w:rsidRDefault="00F8678E">
      <w:pPr>
        <w:rPr>
          <w:sz w:val="24"/>
          <w:szCs w:val="24"/>
        </w:rPr>
      </w:pPr>
    </w:p>
    <w:p w14:paraId="0E1B30CA" w14:textId="61899817" w:rsidR="0052426C" w:rsidRPr="003B0E0B" w:rsidRDefault="0052426C">
      <w:pPr>
        <w:rPr>
          <w:sz w:val="24"/>
          <w:szCs w:val="24"/>
        </w:rPr>
      </w:pPr>
      <w:r w:rsidRPr="003B0E0B">
        <w:rPr>
          <w:sz w:val="24"/>
          <w:szCs w:val="24"/>
        </w:rPr>
        <w:t xml:space="preserve">Under </w:t>
      </w:r>
      <w:r w:rsidR="00FB33BE" w:rsidRPr="003B0E0B">
        <w:rPr>
          <w:sz w:val="24"/>
          <w:szCs w:val="24"/>
        </w:rPr>
        <w:t xml:space="preserve">2022 </w:t>
      </w:r>
      <w:r w:rsidRPr="003B0E0B">
        <w:rPr>
          <w:sz w:val="24"/>
          <w:szCs w:val="24"/>
        </w:rPr>
        <w:t>hade styrelsen två fysiska möten, båda i Stockholm</w:t>
      </w:r>
      <w:r w:rsidR="001904F7" w:rsidRPr="003B0E0B">
        <w:rPr>
          <w:sz w:val="24"/>
          <w:szCs w:val="24"/>
        </w:rPr>
        <w:t>,</w:t>
      </w:r>
      <w:r w:rsidR="00F8678E" w:rsidRPr="003B0E0B">
        <w:rPr>
          <w:sz w:val="24"/>
          <w:szCs w:val="24"/>
        </w:rPr>
        <w:t xml:space="preserve">  och </w:t>
      </w:r>
      <w:r w:rsidRPr="003B0E0B">
        <w:rPr>
          <w:sz w:val="24"/>
          <w:szCs w:val="24"/>
        </w:rPr>
        <w:t xml:space="preserve">fem </w:t>
      </w:r>
      <w:r w:rsidR="00F8678E" w:rsidRPr="003B0E0B">
        <w:rPr>
          <w:sz w:val="24"/>
          <w:szCs w:val="24"/>
        </w:rPr>
        <w:t>digitala</w:t>
      </w:r>
      <w:r w:rsidRPr="003B0E0B">
        <w:rPr>
          <w:sz w:val="24"/>
          <w:szCs w:val="24"/>
        </w:rPr>
        <w:t xml:space="preserve"> möten. Styrelsen beslutade att ha 2022 års årsmötesförhandlingar digitalt tidigt under året. Detta på grund av att Covid-19 gjorde att det Rikssymposium som skulle varit 2021 blev inställt och att symposiet 2022 inte kunde genomföras förrän i september. Den 21 januari 2022</w:t>
      </w:r>
      <w:r w:rsidR="00FB33BE" w:rsidRPr="003B0E0B">
        <w:rPr>
          <w:sz w:val="24"/>
          <w:szCs w:val="24"/>
        </w:rPr>
        <w:t xml:space="preserve"> </w:t>
      </w:r>
      <w:r w:rsidRPr="003B0E0B">
        <w:rPr>
          <w:sz w:val="24"/>
          <w:szCs w:val="24"/>
        </w:rPr>
        <w:t xml:space="preserve">hölls därför SSL:s årsmötesförhandlingar via Teams. Då revisorerna inte hunnit göra sin revision klar inför årsmötesförhandlingarna beslutades om ett extra årsmöte och detta genomfördes den 28 </w:t>
      </w:r>
      <w:r w:rsidR="00727B0D">
        <w:rPr>
          <w:sz w:val="24"/>
          <w:szCs w:val="24"/>
        </w:rPr>
        <w:t>augusti</w:t>
      </w:r>
      <w:r w:rsidRPr="003B0E0B">
        <w:rPr>
          <w:sz w:val="24"/>
          <w:szCs w:val="24"/>
        </w:rPr>
        <w:t xml:space="preserve"> 2022. </w:t>
      </w:r>
    </w:p>
    <w:p w14:paraId="1AB15BB2" w14:textId="694CEEDC" w:rsidR="0052426C" w:rsidRPr="003B0E0B" w:rsidRDefault="0052426C">
      <w:pPr>
        <w:rPr>
          <w:sz w:val="24"/>
          <w:szCs w:val="24"/>
        </w:rPr>
      </w:pPr>
      <w:r w:rsidRPr="003B0E0B">
        <w:rPr>
          <w:sz w:val="24"/>
          <w:szCs w:val="24"/>
        </w:rPr>
        <w:lastRenderedPageBreak/>
        <w:t xml:space="preserve">Under </w:t>
      </w:r>
      <w:r w:rsidR="00FB33BE" w:rsidRPr="003B0E0B">
        <w:rPr>
          <w:sz w:val="24"/>
          <w:szCs w:val="24"/>
        </w:rPr>
        <w:t xml:space="preserve">2023 har </w:t>
      </w:r>
      <w:r w:rsidRPr="003B0E0B">
        <w:rPr>
          <w:sz w:val="24"/>
          <w:szCs w:val="24"/>
        </w:rPr>
        <w:t>styrelsen</w:t>
      </w:r>
      <w:r w:rsidR="00FB33BE" w:rsidRPr="003B0E0B">
        <w:rPr>
          <w:sz w:val="24"/>
          <w:szCs w:val="24"/>
        </w:rPr>
        <w:t xml:space="preserve"> haft </w:t>
      </w:r>
      <w:r w:rsidRPr="003B0E0B">
        <w:rPr>
          <w:sz w:val="24"/>
          <w:szCs w:val="24"/>
        </w:rPr>
        <w:t xml:space="preserve">sju </w:t>
      </w:r>
      <w:r w:rsidR="00FB33BE" w:rsidRPr="003B0E0B">
        <w:rPr>
          <w:sz w:val="24"/>
          <w:szCs w:val="24"/>
        </w:rPr>
        <w:t>möten.</w:t>
      </w:r>
      <w:r w:rsidR="00F8678E" w:rsidRPr="003B0E0B">
        <w:rPr>
          <w:sz w:val="24"/>
          <w:szCs w:val="24"/>
        </w:rPr>
        <w:t xml:space="preserve"> </w:t>
      </w:r>
      <w:r w:rsidRPr="003B0E0B">
        <w:rPr>
          <w:sz w:val="24"/>
          <w:szCs w:val="24"/>
        </w:rPr>
        <w:t>Två har genomförts i Stockholm (Solna) och de övriga fem möten har varit via Teams.</w:t>
      </w:r>
      <w:r w:rsidR="001904F7" w:rsidRPr="003B0E0B">
        <w:rPr>
          <w:sz w:val="24"/>
          <w:szCs w:val="24"/>
        </w:rPr>
        <w:t xml:space="preserve"> Vi har haft endagars möten när vi setts i Stockholm för att dra ner på kostnaderna. Vi ser dock att kvaliteten på mötet dras ner av tidsbrist och att vi som styrelse inte heller lär känna varandra på samma sätt som när vi har mötet över två dagar. Vi kommer därför att gå tillbaka till den gamla mötesmodellen under hösten 2024.</w:t>
      </w:r>
    </w:p>
    <w:p w14:paraId="1506011B" w14:textId="77777777" w:rsidR="001904F7" w:rsidRPr="003B0E0B" w:rsidRDefault="001904F7">
      <w:pPr>
        <w:rPr>
          <w:sz w:val="24"/>
          <w:szCs w:val="24"/>
        </w:rPr>
      </w:pPr>
    </w:p>
    <w:p w14:paraId="1E1755E1" w14:textId="6CC50365" w:rsidR="001904F7" w:rsidRPr="003B0E0B" w:rsidRDefault="001904F7">
      <w:pPr>
        <w:rPr>
          <w:b/>
          <w:bCs/>
          <w:sz w:val="24"/>
          <w:szCs w:val="24"/>
        </w:rPr>
      </w:pPr>
      <w:r w:rsidRPr="003B0E0B">
        <w:rPr>
          <w:b/>
          <w:bCs/>
          <w:sz w:val="24"/>
          <w:szCs w:val="24"/>
        </w:rPr>
        <w:t>Rikssymposium 2024 i Solna.</w:t>
      </w:r>
    </w:p>
    <w:p w14:paraId="38A12947" w14:textId="177EFC0A" w:rsidR="00F8678E" w:rsidRPr="003B0E0B" w:rsidRDefault="00F8678E">
      <w:pPr>
        <w:rPr>
          <w:sz w:val="24"/>
          <w:szCs w:val="24"/>
        </w:rPr>
      </w:pPr>
      <w:r w:rsidRPr="003B0E0B">
        <w:rPr>
          <w:sz w:val="24"/>
          <w:szCs w:val="24"/>
        </w:rPr>
        <w:t xml:space="preserve">Efter det förra, väl genomförda, Symposiet i Östersund i september 2022 tog styrelsen beslutet att genomföra </w:t>
      </w:r>
      <w:r w:rsidR="0052426C" w:rsidRPr="003B0E0B">
        <w:rPr>
          <w:sz w:val="24"/>
          <w:szCs w:val="24"/>
        </w:rPr>
        <w:t xml:space="preserve">2024 års </w:t>
      </w:r>
      <w:r w:rsidRPr="003B0E0B">
        <w:rPr>
          <w:sz w:val="24"/>
          <w:szCs w:val="24"/>
        </w:rPr>
        <w:t xml:space="preserve">symposium i egen regi.  </w:t>
      </w:r>
      <w:r w:rsidR="003A00C8" w:rsidRPr="003B0E0B">
        <w:rPr>
          <w:sz w:val="24"/>
          <w:szCs w:val="24"/>
        </w:rPr>
        <w:t>M</w:t>
      </w:r>
      <w:r w:rsidRPr="003B0E0B">
        <w:rPr>
          <w:sz w:val="24"/>
          <w:szCs w:val="24"/>
        </w:rPr>
        <w:t>otivet var</w:t>
      </w:r>
      <w:r w:rsidR="003A00C8" w:rsidRPr="003B0E0B">
        <w:rPr>
          <w:sz w:val="24"/>
          <w:szCs w:val="24"/>
        </w:rPr>
        <w:t xml:space="preserve"> </w:t>
      </w:r>
      <w:r w:rsidR="00233923" w:rsidRPr="003B0E0B">
        <w:rPr>
          <w:sz w:val="24"/>
          <w:szCs w:val="24"/>
        </w:rPr>
        <w:t>att fler skulle kunna delta då det är lätt att ta sig till Stockholm och Solna</w:t>
      </w:r>
      <w:r w:rsidR="003A00C8" w:rsidRPr="003B0E0B">
        <w:rPr>
          <w:sz w:val="24"/>
          <w:szCs w:val="24"/>
        </w:rPr>
        <w:t xml:space="preserve"> samt </w:t>
      </w:r>
      <w:r w:rsidR="00233923" w:rsidRPr="003B0E0B">
        <w:rPr>
          <w:sz w:val="24"/>
          <w:szCs w:val="24"/>
        </w:rPr>
        <w:t>att det skulle gagna föreningens ekonom</w:t>
      </w:r>
      <w:r w:rsidR="0052426C" w:rsidRPr="003B0E0B">
        <w:rPr>
          <w:sz w:val="24"/>
          <w:szCs w:val="24"/>
        </w:rPr>
        <w:t>i</w:t>
      </w:r>
      <w:r w:rsidR="00233923" w:rsidRPr="003B0E0B">
        <w:rPr>
          <w:sz w:val="24"/>
          <w:szCs w:val="24"/>
        </w:rPr>
        <w:t xml:space="preserve"> då hela vinsten går till </w:t>
      </w:r>
      <w:r w:rsidR="0052426C" w:rsidRPr="003B0E0B">
        <w:rPr>
          <w:sz w:val="24"/>
          <w:szCs w:val="24"/>
        </w:rPr>
        <w:t>föreningen</w:t>
      </w:r>
      <w:r w:rsidR="003A00C8" w:rsidRPr="003B0E0B">
        <w:rPr>
          <w:sz w:val="24"/>
          <w:szCs w:val="24"/>
        </w:rPr>
        <w:t>,</w:t>
      </w:r>
      <w:r w:rsidR="00233923" w:rsidRPr="003B0E0B">
        <w:rPr>
          <w:sz w:val="24"/>
          <w:szCs w:val="24"/>
        </w:rPr>
        <w:t xml:space="preserve"> till skillnad från om en </w:t>
      </w:r>
      <w:proofErr w:type="spellStart"/>
      <w:r w:rsidR="00233923" w:rsidRPr="003B0E0B">
        <w:rPr>
          <w:sz w:val="24"/>
          <w:szCs w:val="24"/>
        </w:rPr>
        <w:t>sjukhusskola</w:t>
      </w:r>
      <w:proofErr w:type="spellEnd"/>
      <w:r w:rsidR="00233923" w:rsidRPr="003B0E0B">
        <w:rPr>
          <w:sz w:val="24"/>
          <w:szCs w:val="24"/>
        </w:rPr>
        <w:t xml:space="preserve">/or står som arrangör – då delar föreningen och arrangörerna på den vinst som blir efter att </w:t>
      </w:r>
      <w:r w:rsidR="00FB33BE" w:rsidRPr="003B0E0B">
        <w:rPr>
          <w:sz w:val="24"/>
          <w:szCs w:val="24"/>
        </w:rPr>
        <w:t>alla kostnader rörande symposiet</w:t>
      </w:r>
      <w:r w:rsidR="00233923" w:rsidRPr="003B0E0B">
        <w:rPr>
          <w:sz w:val="24"/>
          <w:szCs w:val="24"/>
        </w:rPr>
        <w:t xml:space="preserve"> och skatt</w:t>
      </w:r>
      <w:r w:rsidR="00FB33BE" w:rsidRPr="003B0E0B">
        <w:rPr>
          <w:sz w:val="24"/>
          <w:szCs w:val="24"/>
        </w:rPr>
        <w:t xml:space="preserve"> på vinsten</w:t>
      </w:r>
      <w:r w:rsidR="00233923" w:rsidRPr="003B0E0B">
        <w:rPr>
          <w:sz w:val="24"/>
          <w:szCs w:val="24"/>
        </w:rPr>
        <w:t xml:space="preserve"> betalats.</w:t>
      </w:r>
      <w:r w:rsidRPr="003B0E0B">
        <w:rPr>
          <w:sz w:val="24"/>
          <w:szCs w:val="24"/>
        </w:rPr>
        <w:t xml:space="preserve"> Under 2023 började vi förbereda det Rikssymposium som nu går av stapeln, </w:t>
      </w:r>
      <w:r w:rsidR="001904F7" w:rsidRPr="003B0E0B">
        <w:rPr>
          <w:sz w:val="24"/>
          <w:szCs w:val="24"/>
        </w:rPr>
        <w:t>den 16-17 maj i Solna.</w:t>
      </w:r>
      <w:r w:rsidRPr="003B0E0B">
        <w:rPr>
          <w:sz w:val="24"/>
          <w:szCs w:val="24"/>
        </w:rPr>
        <w:t xml:space="preserve"> </w:t>
      </w:r>
    </w:p>
    <w:p w14:paraId="181C8964" w14:textId="77777777" w:rsidR="003A00C8" w:rsidRPr="003B0E0B" w:rsidRDefault="003A00C8">
      <w:pPr>
        <w:rPr>
          <w:sz w:val="24"/>
          <w:szCs w:val="24"/>
        </w:rPr>
      </w:pPr>
    </w:p>
    <w:p w14:paraId="48F43B29" w14:textId="6AA496BC" w:rsidR="003A00C8" w:rsidRPr="003B0E0B" w:rsidRDefault="003A00C8">
      <w:pPr>
        <w:rPr>
          <w:b/>
          <w:bCs/>
          <w:sz w:val="24"/>
          <w:szCs w:val="24"/>
        </w:rPr>
      </w:pPr>
      <w:r w:rsidRPr="003B0E0B">
        <w:rPr>
          <w:b/>
          <w:bCs/>
          <w:sz w:val="24"/>
          <w:szCs w:val="24"/>
        </w:rPr>
        <w:t>SSL-bladet</w:t>
      </w:r>
    </w:p>
    <w:p w14:paraId="74DC371F" w14:textId="1CBEADAE" w:rsidR="00F8678E" w:rsidRPr="003B0E0B" w:rsidRDefault="00F8678E">
      <w:pPr>
        <w:rPr>
          <w:sz w:val="24"/>
          <w:szCs w:val="24"/>
        </w:rPr>
      </w:pPr>
      <w:r w:rsidRPr="003B0E0B">
        <w:rPr>
          <w:sz w:val="24"/>
          <w:szCs w:val="24"/>
        </w:rPr>
        <w:t xml:space="preserve">Under 2022 utkom </w:t>
      </w:r>
      <w:r w:rsidR="003A00C8" w:rsidRPr="003B0E0B">
        <w:rPr>
          <w:sz w:val="24"/>
          <w:szCs w:val="24"/>
        </w:rPr>
        <w:t xml:space="preserve">fyra </w:t>
      </w:r>
      <w:r w:rsidRPr="003B0E0B">
        <w:rPr>
          <w:sz w:val="24"/>
          <w:szCs w:val="24"/>
        </w:rPr>
        <w:t xml:space="preserve">SL-blad och under 2023 kom SSL-bladet ut endast </w:t>
      </w:r>
      <w:r w:rsidR="003A00C8" w:rsidRPr="003B0E0B">
        <w:rPr>
          <w:sz w:val="24"/>
          <w:szCs w:val="24"/>
        </w:rPr>
        <w:t xml:space="preserve">tre </w:t>
      </w:r>
      <w:r w:rsidRPr="003B0E0B">
        <w:rPr>
          <w:sz w:val="24"/>
          <w:szCs w:val="24"/>
        </w:rPr>
        <w:t>gånger. Detta beror på allt för få inskickade bidrag till medlemsbladet. Vi vill passa på att uppmuntra våra medlemmar att dela med sig av tankar, erfarenheter och tips som gagnar våra elever och oss som pedagoger så att vi kan fortsätta med vårt medlemsblad.</w:t>
      </w:r>
      <w:r w:rsidR="003A00C8" w:rsidRPr="003B0E0B">
        <w:rPr>
          <w:sz w:val="24"/>
          <w:szCs w:val="24"/>
        </w:rPr>
        <w:t xml:space="preserve"> Tack till Helen Olsson som så skickligt sätter ihop vårt medlemsblad.</w:t>
      </w:r>
    </w:p>
    <w:p w14:paraId="13024748" w14:textId="77777777" w:rsidR="00292B7C" w:rsidRPr="003B0E0B" w:rsidRDefault="00292B7C">
      <w:pPr>
        <w:rPr>
          <w:sz w:val="24"/>
          <w:szCs w:val="24"/>
        </w:rPr>
      </w:pPr>
    </w:p>
    <w:p w14:paraId="067B3D7B" w14:textId="7676919C" w:rsidR="00292B7C" w:rsidRPr="003B0E0B" w:rsidRDefault="00292B7C">
      <w:pPr>
        <w:rPr>
          <w:b/>
          <w:bCs/>
          <w:sz w:val="24"/>
          <w:szCs w:val="24"/>
        </w:rPr>
      </w:pPr>
      <w:r w:rsidRPr="003B0E0B">
        <w:rPr>
          <w:b/>
          <w:bCs/>
          <w:sz w:val="24"/>
          <w:szCs w:val="24"/>
        </w:rPr>
        <w:t xml:space="preserve">Rikssymposium i Östersund september 2022. </w:t>
      </w:r>
    </w:p>
    <w:p w14:paraId="12F1A311" w14:textId="5F7714C1" w:rsidR="00292B7C" w:rsidRPr="003B0E0B" w:rsidRDefault="00292B7C">
      <w:pPr>
        <w:rPr>
          <w:sz w:val="24"/>
          <w:szCs w:val="24"/>
        </w:rPr>
      </w:pPr>
      <w:r w:rsidRPr="003B0E0B">
        <w:rPr>
          <w:sz w:val="24"/>
          <w:szCs w:val="24"/>
        </w:rPr>
        <w:t xml:space="preserve">Efter en dryg kamp mot Covid-19 så genomfördes till slut ett Rikssymposium i Östersund. En stor eloge till </w:t>
      </w:r>
      <w:proofErr w:type="spellStart"/>
      <w:r w:rsidRPr="003B0E0B">
        <w:rPr>
          <w:sz w:val="24"/>
          <w:szCs w:val="24"/>
        </w:rPr>
        <w:t>sjukhuslärarna</w:t>
      </w:r>
      <w:proofErr w:type="spellEnd"/>
      <w:r w:rsidRPr="003B0E0B">
        <w:rPr>
          <w:sz w:val="24"/>
          <w:szCs w:val="24"/>
        </w:rPr>
        <w:t xml:space="preserve"> där och deras ledare som trots många motgångar genom gav oss möjlighet att träffas. 89 betalande deltagare hade på olika sätt tagit sig vackra Östersund. Några fick till och med uppleva norrsken! Tack till Tove, Ulrika, Klas och Lars för ett fint genomfört symposium. </w:t>
      </w:r>
    </w:p>
    <w:p w14:paraId="5A5551C3" w14:textId="77777777" w:rsidR="001904F7" w:rsidRPr="003B0E0B" w:rsidRDefault="001904F7">
      <w:pPr>
        <w:rPr>
          <w:sz w:val="24"/>
          <w:szCs w:val="24"/>
        </w:rPr>
      </w:pPr>
    </w:p>
    <w:p w14:paraId="0E77B27F" w14:textId="1010BEF8" w:rsidR="00F8678E" w:rsidRPr="003B0E0B" w:rsidRDefault="00F8678E">
      <w:pPr>
        <w:rPr>
          <w:b/>
          <w:bCs/>
          <w:sz w:val="24"/>
          <w:szCs w:val="24"/>
        </w:rPr>
      </w:pPr>
      <w:r w:rsidRPr="003B0E0B">
        <w:rPr>
          <w:b/>
          <w:bCs/>
          <w:sz w:val="24"/>
          <w:szCs w:val="24"/>
        </w:rPr>
        <w:t>Fortbildning</w:t>
      </w:r>
    </w:p>
    <w:p w14:paraId="27BDC3E7" w14:textId="2E9FC725" w:rsidR="00FB33BE" w:rsidRPr="003B0E0B" w:rsidRDefault="00F8678E">
      <w:pPr>
        <w:rPr>
          <w:sz w:val="24"/>
          <w:szCs w:val="24"/>
        </w:rPr>
      </w:pPr>
      <w:r w:rsidRPr="003B0E0B">
        <w:rPr>
          <w:sz w:val="24"/>
          <w:szCs w:val="24"/>
        </w:rPr>
        <w:t xml:space="preserve">Under perioden har vi planerat och genomfört en </w:t>
      </w:r>
      <w:r w:rsidR="00FB33BE" w:rsidRPr="003B0E0B">
        <w:rPr>
          <w:sz w:val="24"/>
          <w:szCs w:val="24"/>
        </w:rPr>
        <w:t xml:space="preserve">digital </w:t>
      </w:r>
      <w:r w:rsidRPr="003B0E0B">
        <w:rPr>
          <w:sz w:val="24"/>
          <w:szCs w:val="24"/>
        </w:rPr>
        <w:t xml:space="preserve">fortbildning för lärare på sjukhusskolor: </w:t>
      </w:r>
      <w:r w:rsidR="00FB33BE" w:rsidRPr="003B0E0B">
        <w:rPr>
          <w:i/>
          <w:iCs/>
          <w:sz w:val="24"/>
          <w:szCs w:val="24"/>
        </w:rPr>
        <w:t>Tema Tillgänglighet</w:t>
      </w:r>
      <w:r w:rsidR="00FB33BE" w:rsidRPr="003B0E0B">
        <w:rPr>
          <w:sz w:val="24"/>
          <w:szCs w:val="24"/>
        </w:rPr>
        <w:t xml:space="preserve">. Inför fortbildningen samverkade vi med två av </w:t>
      </w:r>
      <w:proofErr w:type="spellStart"/>
      <w:r w:rsidR="00FB33BE" w:rsidRPr="003B0E0B">
        <w:rPr>
          <w:sz w:val="24"/>
          <w:szCs w:val="24"/>
        </w:rPr>
        <w:t>SPSM:s</w:t>
      </w:r>
      <w:proofErr w:type="spellEnd"/>
      <w:r w:rsidR="00FB33BE" w:rsidRPr="003B0E0B">
        <w:rPr>
          <w:sz w:val="24"/>
          <w:szCs w:val="24"/>
        </w:rPr>
        <w:t xml:space="preserve"> rådgivare vilka även deltog i det första fortbildningstillfället</w:t>
      </w:r>
      <w:r w:rsidR="003A00C8" w:rsidRPr="003B0E0B">
        <w:rPr>
          <w:sz w:val="24"/>
          <w:szCs w:val="24"/>
        </w:rPr>
        <w:t xml:space="preserve"> då de presenterade </w:t>
      </w:r>
      <w:proofErr w:type="spellStart"/>
      <w:r w:rsidR="003A00C8" w:rsidRPr="003B0E0B">
        <w:rPr>
          <w:sz w:val="24"/>
          <w:szCs w:val="24"/>
        </w:rPr>
        <w:t>SPSM:s</w:t>
      </w:r>
      <w:proofErr w:type="spellEnd"/>
      <w:r w:rsidR="003A00C8" w:rsidRPr="003B0E0B">
        <w:rPr>
          <w:sz w:val="24"/>
          <w:szCs w:val="24"/>
        </w:rPr>
        <w:t xml:space="preserve"> material </w:t>
      </w:r>
      <w:r w:rsidR="003A00C8" w:rsidRPr="003B0E0B">
        <w:rPr>
          <w:i/>
          <w:iCs/>
          <w:sz w:val="24"/>
          <w:szCs w:val="24"/>
        </w:rPr>
        <w:t>Värderingsverktyg</w:t>
      </w:r>
      <w:r w:rsidR="003A00C8" w:rsidRPr="003B0E0B">
        <w:rPr>
          <w:sz w:val="24"/>
          <w:szCs w:val="24"/>
        </w:rPr>
        <w:t xml:space="preserve"> </w:t>
      </w:r>
      <w:r w:rsidR="003A00C8" w:rsidRPr="003B0E0B">
        <w:rPr>
          <w:i/>
          <w:iCs/>
          <w:sz w:val="24"/>
          <w:szCs w:val="24"/>
        </w:rPr>
        <w:t>för tillgänglig utbildning</w:t>
      </w:r>
      <w:r w:rsidR="003A00C8" w:rsidRPr="003B0E0B">
        <w:rPr>
          <w:sz w:val="24"/>
          <w:szCs w:val="24"/>
        </w:rPr>
        <w:t xml:space="preserve"> samt gav en introduktion kring begreppet tillgänglighet</w:t>
      </w:r>
      <w:r w:rsidR="00FB33BE" w:rsidRPr="003B0E0B">
        <w:rPr>
          <w:sz w:val="24"/>
          <w:szCs w:val="24"/>
        </w:rPr>
        <w:t>. De övriga</w:t>
      </w:r>
      <w:r w:rsidR="003A00C8" w:rsidRPr="003B0E0B">
        <w:rPr>
          <w:sz w:val="24"/>
          <w:szCs w:val="24"/>
        </w:rPr>
        <w:t xml:space="preserve"> tre</w:t>
      </w:r>
      <w:r w:rsidR="00FB33BE" w:rsidRPr="003B0E0B">
        <w:rPr>
          <w:sz w:val="24"/>
          <w:szCs w:val="24"/>
        </w:rPr>
        <w:t xml:space="preserve"> träffarna planerade och genomförde vi själva</w:t>
      </w:r>
      <w:r w:rsidR="003A00C8" w:rsidRPr="003B0E0B">
        <w:rPr>
          <w:sz w:val="24"/>
          <w:szCs w:val="24"/>
        </w:rPr>
        <w:t>.  Dessa träffar handlade om</w:t>
      </w:r>
      <w:r w:rsidR="003A00C8" w:rsidRPr="003B0E0B">
        <w:rPr>
          <w:i/>
          <w:iCs/>
          <w:sz w:val="24"/>
          <w:szCs w:val="24"/>
        </w:rPr>
        <w:t xml:space="preserve"> Social miljö, ped</w:t>
      </w:r>
      <w:r w:rsidR="001904F7" w:rsidRPr="003B0E0B">
        <w:rPr>
          <w:i/>
          <w:iCs/>
          <w:sz w:val="24"/>
          <w:szCs w:val="24"/>
        </w:rPr>
        <w:t>a</w:t>
      </w:r>
      <w:r w:rsidR="003A00C8" w:rsidRPr="003B0E0B">
        <w:rPr>
          <w:i/>
          <w:iCs/>
          <w:sz w:val="24"/>
          <w:szCs w:val="24"/>
        </w:rPr>
        <w:t>gogisk miljö samt fysisk miljö.</w:t>
      </w:r>
      <w:r w:rsidR="003A00C8" w:rsidRPr="003B0E0B">
        <w:rPr>
          <w:sz w:val="24"/>
          <w:szCs w:val="24"/>
        </w:rPr>
        <w:t xml:space="preserve"> </w:t>
      </w:r>
      <w:r w:rsidR="00FB33BE" w:rsidRPr="003B0E0B">
        <w:rPr>
          <w:sz w:val="24"/>
          <w:szCs w:val="24"/>
        </w:rPr>
        <w:t xml:space="preserve">59 </w:t>
      </w:r>
      <w:r w:rsidR="00FB33BE" w:rsidRPr="003B0E0B">
        <w:rPr>
          <w:sz w:val="24"/>
          <w:szCs w:val="24"/>
        </w:rPr>
        <w:lastRenderedPageBreak/>
        <w:t>sjukhuslärare anmälde sig till fortbildningen. Givetvis kunde alla inte delta vid alla tillfällen men utvärderingen visade att deltagarna uppskattade möjligheten att i fasta grupper samtala kring angelägna ämnen.</w:t>
      </w:r>
      <w:r w:rsidR="001904F7" w:rsidRPr="003B0E0B">
        <w:rPr>
          <w:sz w:val="24"/>
          <w:szCs w:val="24"/>
        </w:rPr>
        <w:t xml:space="preserve"> Ansvariga för fortbildningen har varit Karin Svensson, Tora Borén och Anna Fragell.</w:t>
      </w:r>
    </w:p>
    <w:p w14:paraId="0B36990A" w14:textId="59AEEB46" w:rsidR="00A41DC4" w:rsidRPr="003B0E0B" w:rsidRDefault="00A41DC4">
      <w:pPr>
        <w:rPr>
          <w:b/>
          <w:bCs/>
          <w:sz w:val="24"/>
          <w:szCs w:val="24"/>
        </w:rPr>
      </w:pPr>
      <w:r w:rsidRPr="003B0E0B">
        <w:rPr>
          <w:b/>
          <w:bCs/>
          <w:sz w:val="24"/>
          <w:szCs w:val="24"/>
        </w:rPr>
        <w:t>Kontakt med SPSM</w:t>
      </w:r>
    </w:p>
    <w:p w14:paraId="0D263AAF" w14:textId="68C9A308" w:rsidR="00A41DC4" w:rsidRPr="003B0E0B" w:rsidRDefault="00A41DC4">
      <w:pPr>
        <w:rPr>
          <w:sz w:val="24"/>
          <w:szCs w:val="24"/>
        </w:rPr>
      </w:pPr>
      <w:r w:rsidRPr="003B0E0B">
        <w:rPr>
          <w:sz w:val="24"/>
          <w:szCs w:val="24"/>
        </w:rPr>
        <w:t>Under perioden har vi</w:t>
      </w:r>
      <w:r w:rsidR="001904F7" w:rsidRPr="003B0E0B">
        <w:rPr>
          <w:sz w:val="24"/>
          <w:szCs w:val="24"/>
        </w:rPr>
        <w:t>, förutom samarbetet kring fortbildningen,</w:t>
      </w:r>
      <w:r w:rsidRPr="003B0E0B">
        <w:rPr>
          <w:sz w:val="24"/>
          <w:szCs w:val="24"/>
        </w:rPr>
        <w:t xml:space="preserve"> haft två ”brevväxlingar” med SPSM. Den första handlade om att man från SPSM gick ut med att man höjde SIS-medlen till kommunerna. I det utskick som kom från SPSM förekom en formulering som kunde tolkas som att pengarna skulle användas för att utjämna lönerna för oss sjukhuslärare. När vi i en skrivelse påpekade detta för </w:t>
      </w:r>
      <w:proofErr w:type="spellStart"/>
      <w:r w:rsidRPr="003B0E0B">
        <w:rPr>
          <w:sz w:val="24"/>
          <w:szCs w:val="24"/>
        </w:rPr>
        <w:t>SPSM:s</w:t>
      </w:r>
      <w:proofErr w:type="spellEnd"/>
      <w:r w:rsidRPr="003B0E0B">
        <w:rPr>
          <w:sz w:val="24"/>
          <w:szCs w:val="24"/>
        </w:rPr>
        <w:t xml:space="preserve"> SIS-medelsavdelning fick vi klart för oss det vi redan förstått, att ökningen av bidraget syftade till att kompensera kommunerna för löneökningar som skett över tid. Ett förtydligande skickades ut från SPSM till ledare och till SSL:s styrelse.</w:t>
      </w:r>
    </w:p>
    <w:p w14:paraId="48E70333" w14:textId="162E9928" w:rsidR="001904F7" w:rsidRPr="003B0E0B" w:rsidRDefault="00F75F17">
      <w:pPr>
        <w:rPr>
          <w:sz w:val="24"/>
          <w:szCs w:val="24"/>
        </w:rPr>
      </w:pPr>
      <w:r w:rsidRPr="003B0E0B">
        <w:rPr>
          <w:sz w:val="24"/>
          <w:szCs w:val="24"/>
        </w:rPr>
        <w:t>Vi har även skrivit till SPSM i samband med att skrivelsen som handlade om redovisning av antal elever och undervisningsdagar kom. Vi problematiserade kring att våra arbetsdagar består av mer än bara undervisning och vi frågade även hur våra redovisningar används. På detta brev har vi inte fått någon reaktion.</w:t>
      </w:r>
    </w:p>
    <w:p w14:paraId="05FE101F" w14:textId="34A1D097" w:rsidR="001904F7" w:rsidRPr="003B0E0B" w:rsidRDefault="001904F7">
      <w:pPr>
        <w:rPr>
          <w:b/>
          <w:bCs/>
          <w:sz w:val="24"/>
          <w:szCs w:val="24"/>
        </w:rPr>
      </w:pPr>
      <w:r w:rsidRPr="003B0E0B">
        <w:rPr>
          <w:b/>
          <w:bCs/>
          <w:sz w:val="24"/>
          <w:szCs w:val="24"/>
        </w:rPr>
        <w:t>Löneenkät</w:t>
      </w:r>
    </w:p>
    <w:p w14:paraId="7B72EA03" w14:textId="701A8638" w:rsidR="001904F7" w:rsidRPr="003B0E0B" w:rsidRDefault="001904F7">
      <w:pPr>
        <w:rPr>
          <w:color w:val="FF0000"/>
          <w:sz w:val="24"/>
          <w:szCs w:val="24"/>
        </w:rPr>
      </w:pPr>
      <w:r w:rsidRPr="003B0E0B">
        <w:rPr>
          <w:sz w:val="24"/>
          <w:szCs w:val="24"/>
        </w:rPr>
        <w:t xml:space="preserve">I samband med Rikssymposiet brukar SSL göra en löneenkät. Under 2022 gjordes en digital enkät. </w:t>
      </w:r>
      <w:r w:rsidR="00B86FCF" w:rsidRPr="003B0E0B">
        <w:rPr>
          <w:sz w:val="24"/>
          <w:szCs w:val="24"/>
        </w:rPr>
        <w:t xml:space="preserve">Sammanställningen av </w:t>
      </w:r>
      <w:r w:rsidR="00727B0D" w:rsidRPr="003B0E0B">
        <w:rPr>
          <w:sz w:val="24"/>
          <w:szCs w:val="24"/>
        </w:rPr>
        <w:t>statistiken</w:t>
      </w:r>
      <w:r w:rsidRPr="003B0E0B">
        <w:rPr>
          <w:sz w:val="24"/>
          <w:szCs w:val="24"/>
        </w:rPr>
        <w:t xml:space="preserve"> finns redovisat i </w:t>
      </w:r>
      <w:r w:rsidR="00B86FCF" w:rsidRPr="003B0E0B">
        <w:rPr>
          <w:sz w:val="24"/>
          <w:szCs w:val="24"/>
        </w:rPr>
        <w:t xml:space="preserve">SSL-bad nr 119 utgivet i Juni 2022. </w:t>
      </w:r>
    </w:p>
    <w:p w14:paraId="4F4E7909" w14:textId="660C7406" w:rsidR="001904F7" w:rsidRPr="003B0E0B" w:rsidRDefault="001904F7">
      <w:pPr>
        <w:rPr>
          <w:sz w:val="24"/>
          <w:szCs w:val="24"/>
        </w:rPr>
      </w:pPr>
      <w:r w:rsidRPr="003B0E0B">
        <w:rPr>
          <w:sz w:val="24"/>
          <w:szCs w:val="24"/>
        </w:rPr>
        <w:t>Någon ny enkät finns inte planerad i dagsläget, att sammanställa och redovisa statistiken tar tid och vi är osäkra på om statistiken gör nytta för någon medlem. Skulle en enkät efterfrågas så tar vi upp den frågan på något kommande styrelsemöte.</w:t>
      </w:r>
    </w:p>
    <w:p w14:paraId="32F0E551" w14:textId="77777777" w:rsidR="001904F7" w:rsidRDefault="001904F7">
      <w:pPr>
        <w:rPr>
          <w:sz w:val="28"/>
          <w:szCs w:val="28"/>
        </w:rPr>
      </w:pPr>
    </w:p>
    <w:p w14:paraId="5C079736" w14:textId="77777777" w:rsidR="001904F7" w:rsidRPr="003B0E0B" w:rsidRDefault="001904F7">
      <w:pPr>
        <w:rPr>
          <w:sz w:val="24"/>
          <w:szCs w:val="24"/>
        </w:rPr>
      </w:pPr>
    </w:p>
    <w:p w14:paraId="131014C2" w14:textId="5B8561CE" w:rsidR="001904F7" w:rsidRPr="003B0E0B" w:rsidRDefault="001904F7">
      <w:pPr>
        <w:rPr>
          <w:b/>
          <w:bCs/>
          <w:sz w:val="24"/>
          <w:szCs w:val="24"/>
        </w:rPr>
      </w:pPr>
      <w:r w:rsidRPr="003B0E0B">
        <w:rPr>
          <w:b/>
          <w:bCs/>
          <w:sz w:val="24"/>
          <w:szCs w:val="24"/>
        </w:rPr>
        <w:t>Sjukhuslärarföreni</w:t>
      </w:r>
      <w:r w:rsidR="008A7DD8" w:rsidRPr="003B0E0B">
        <w:rPr>
          <w:b/>
          <w:bCs/>
          <w:sz w:val="24"/>
          <w:szCs w:val="24"/>
        </w:rPr>
        <w:t>ng</w:t>
      </w:r>
      <w:r w:rsidRPr="003B0E0B">
        <w:rPr>
          <w:b/>
          <w:bCs/>
          <w:sz w:val="24"/>
          <w:szCs w:val="24"/>
        </w:rPr>
        <w:t>ens styrelse</w:t>
      </w:r>
    </w:p>
    <w:p w14:paraId="52A0BD17" w14:textId="7F724B2A" w:rsidR="001904F7" w:rsidRPr="003B0E0B" w:rsidRDefault="008A7DD8">
      <w:pPr>
        <w:rPr>
          <w:b/>
          <w:bCs/>
          <w:sz w:val="24"/>
          <w:szCs w:val="24"/>
        </w:rPr>
      </w:pPr>
      <w:r w:rsidRPr="003B0E0B">
        <w:rPr>
          <w:b/>
          <w:bCs/>
          <w:sz w:val="24"/>
          <w:szCs w:val="24"/>
        </w:rPr>
        <w:t xml:space="preserve">Solna, </w:t>
      </w:r>
      <w:r w:rsidR="001904F7" w:rsidRPr="003B0E0B">
        <w:rPr>
          <w:b/>
          <w:bCs/>
          <w:sz w:val="24"/>
          <w:szCs w:val="24"/>
        </w:rPr>
        <w:t>Maj 2024</w:t>
      </w:r>
    </w:p>
    <w:p w14:paraId="5E36192F" w14:textId="77777777" w:rsidR="001904F7" w:rsidRPr="003B0E0B" w:rsidRDefault="001904F7">
      <w:pPr>
        <w:rPr>
          <w:sz w:val="24"/>
          <w:szCs w:val="24"/>
        </w:rPr>
      </w:pPr>
    </w:p>
    <w:p w14:paraId="7552D620" w14:textId="3C39A2F8" w:rsidR="001904F7" w:rsidRPr="003B0E0B" w:rsidRDefault="001904F7">
      <w:pPr>
        <w:rPr>
          <w:sz w:val="24"/>
          <w:szCs w:val="24"/>
        </w:rPr>
      </w:pPr>
      <w:r w:rsidRPr="003B0E0B">
        <w:rPr>
          <w:sz w:val="24"/>
          <w:szCs w:val="24"/>
        </w:rPr>
        <w:t>Karin Svensson, Ordförande</w:t>
      </w:r>
      <w:r w:rsidRPr="003B0E0B">
        <w:rPr>
          <w:sz w:val="24"/>
          <w:szCs w:val="24"/>
        </w:rPr>
        <w:tab/>
      </w:r>
      <w:r w:rsidRPr="003B0E0B">
        <w:rPr>
          <w:sz w:val="24"/>
          <w:szCs w:val="24"/>
        </w:rPr>
        <w:tab/>
        <w:t>Tora Borén, vice ordförande</w:t>
      </w:r>
    </w:p>
    <w:p w14:paraId="35B4DEBC" w14:textId="77777777" w:rsidR="008A7DD8" w:rsidRPr="003B0E0B" w:rsidRDefault="008A7DD8">
      <w:pPr>
        <w:rPr>
          <w:sz w:val="24"/>
          <w:szCs w:val="24"/>
        </w:rPr>
      </w:pPr>
    </w:p>
    <w:p w14:paraId="44891CCB" w14:textId="4254CD21" w:rsidR="008A7DD8" w:rsidRPr="003B0E0B" w:rsidRDefault="008A7DD8">
      <w:pPr>
        <w:rPr>
          <w:sz w:val="24"/>
          <w:szCs w:val="24"/>
        </w:rPr>
      </w:pPr>
      <w:r w:rsidRPr="003B0E0B">
        <w:rPr>
          <w:sz w:val="24"/>
          <w:szCs w:val="24"/>
        </w:rPr>
        <w:t>Peter Blomqvist</w:t>
      </w:r>
      <w:r w:rsidRPr="003B0E0B">
        <w:rPr>
          <w:sz w:val="24"/>
          <w:szCs w:val="24"/>
        </w:rPr>
        <w:tab/>
      </w:r>
      <w:r w:rsidRPr="003B0E0B">
        <w:rPr>
          <w:sz w:val="24"/>
          <w:szCs w:val="24"/>
        </w:rPr>
        <w:tab/>
      </w:r>
      <w:r w:rsidRPr="003B0E0B">
        <w:rPr>
          <w:sz w:val="24"/>
          <w:szCs w:val="24"/>
        </w:rPr>
        <w:tab/>
        <w:t>Helena Carlsson</w:t>
      </w:r>
    </w:p>
    <w:p w14:paraId="35BF2131" w14:textId="77777777" w:rsidR="008A7DD8" w:rsidRDefault="008A7DD8">
      <w:pPr>
        <w:rPr>
          <w:sz w:val="28"/>
          <w:szCs w:val="28"/>
        </w:rPr>
      </w:pPr>
    </w:p>
    <w:p w14:paraId="5C57B075" w14:textId="19B314B0" w:rsidR="008A7DD8" w:rsidRDefault="008A7DD8">
      <w:pPr>
        <w:rPr>
          <w:sz w:val="28"/>
          <w:szCs w:val="28"/>
        </w:rPr>
      </w:pPr>
      <w:r>
        <w:rPr>
          <w:sz w:val="28"/>
          <w:szCs w:val="28"/>
        </w:rPr>
        <w:t>Niklas Johansson</w:t>
      </w:r>
      <w:r>
        <w:rPr>
          <w:sz w:val="28"/>
          <w:szCs w:val="28"/>
        </w:rPr>
        <w:tab/>
      </w:r>
      <w:r>
        <w:rPr>
          <w:sz w:val="28"/>
          <w:szCs w:val="28"/>
        </w:rPr>
        <w:tab/>
        <w:t>Helen Olsson</w:t>
      </w:r>
      <w:r>
        <w:rPr>
          <w:sz w:val="28"/>
          <w:szCs w:val="28"/>
        </w:rPr>
        <w:tab/>
        <w:t>Anna Fragell</w:t>
      </w:r>
    </w:p>
    <w:p w14:paraId="557781A0" w14:textId="77219169" w:rsidR="008A7DD8" w:rsidRDefault="008A7DD8">
      <w:pPr>
        <w:rPr>
          <w:sz w:val="28"/>
          <w:szCs w:val="28"/>
        </w:rPr>
      </w:pPr>
    </w:p>
    <w:p w14:paraId="1AB981BE" w14:textId="77777777" w:rsidR="001904F7" w:rsidRPr="001904F7" w:rsidRDefault="001904F7">
      <w:pPr>
        <w:rPr>
          <w:sz w:val="28"/>
          <w:szCs w:val="28"/>
        </w:rPr>
      </w:pPr>
    </w:p>
    <w:p w14:paraId="7A2321AD" w14:textId="77777777" w:rsidR="00292B7C" w:rsidRDefault="00292B7C">
      <w:pPr>
        <w:rPr>
          <w:sz w:val="28"/>
          <w:szCs w:val="28"/>
        </w:rPr>
      </w:pPr>
    </w:p>
    <w:p w14:paraId="31C61851" w14:textId="57C4C619" w:rsidR="00292B7C" w:rsidRPr="00292B7C" w:rsidRDefault="00292B7C">
      <w:pPr>
        <w:rPr>
          <w:sz w:val="28"/>
          <w:szCs w:val="28"/>
        </w:rPr>
      </w:pPr>
    </w:p>
    <w:p w14:paraId="6F551ED8" w14:textId="77777777" w:rsidR="00292B7C" w:rsidRPr="00292B7C" w:rsidRDefault="00292B7C">
      <w:pPr>
        <w:rPr>
          <w:sz w:val="28"/>
          <w:szCs w:val="28"/>
        </w:rPr>
      </w:pPr>
    </w:p>
    <w:p w14:paraId="167BC71B" w14:textId="77777777" w:rsidR="00FB33BE" w:rsidRDefault="00FB33BE">
      <w:pPr>
        <w:rPr>
          <w:sz w:val="28"/>
          <w:szCs w:val="28"/>
        </w:rPr>
      </w:pPr>
    </w:p>
    <w:p w14:paraId="61202E3F" w14:textId="77777777" w:rsidR="00FB33BE" w:rsidRDefault="00FB33BE">
      <w:pPr>
        <w:rPr>
          <w:sz w:val="28"/>
          <w:szCs w:val="28"/>
        </w:rPr>
      </w:pPr>
    </w:p>
    <w:p w14:paraId="2B23792F" w14:textId="77777777" w:rsidR="00F8678E" w:rsidRPr="005920E4" w:rsidRDefault="00F8678E">
      <w:pPr>
        <w:rPr>
          <w:sz w:val="28"/>
          <w:szCs w:val="28"/>
        </w:rPr>
      </w:pPr>
    </w:p>
    <w:sectPr w:rsidR="00F8678E" w:rsidRPr="005920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0E4"/>
    <w:rsid w:val="001904F7"/>
    <w:rsid w:val="00215CEB"/>
    <w:rsid w:val="00233923"/>
    <w:rsid w:val="00292B7C"/>
    <w:rsid w:val="003A00C8"/>
    <w:rsid w:val="003B0E0B"/>
    <w:rsid w:val="00466A85"/>
    <w:rsid w:val="0052426C"/>
    <w:rsid w:val="00572A60"/>
    <w:rsid w:val="005920E4"/>
    <w:rsid w:val="005C5FBC"/>
    <w:rsid w:val="006766A1"/>
    <w:rsid w:val="006A010F"/>
    <w:rsid w:val="00727B0D"/>
    <w:rsid w:val="008A7DD8"/>
    <w:rsid w:val="00A41DC4"/>
    <w:rsid w:val="00B86FCF"/>
    <w:rsid w:val="00F75F17"/>
    <w:rsid w:val="00F8678E"/>
    <w:rsid w:val="00FB33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006E7B"/>
  <w15:chartTrackingRefBased/>
  <w15:docId w15:val="{971B1944-8980-45AF-95CB-92FC9D0C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920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920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920E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920E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920E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920E4"/>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920E4"/>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920E4"/>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920E4"/>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920E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920E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920E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920E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920E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920E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920E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920E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920E4"/>
    <w:rPr>
      <w:rFonts w:eastAsiaTheme="majorEastAsia" w:cstheme="majorBidi"/>
      <w:color w:val="272727" w:themeColor="text1" w:themeTint="D8"/>
    </w:rPr>
  </w:style>
  <w:style w:type="paragraph" w:styleId="Rubrik">
    <w:name w:val="Title"/>
    <w:basedOn w:val="Normal"/>
    <w:next w:val="Normal"/>
    <w:link w:val="RubrikChar"/>
    <w:uiPriority w:val="10"/>
    <w:qFormat/>
    <w:rsid w:val="005920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920E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920E4"/>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920E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920E4"/>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920E4"/>
    <w:rPr>
      <w:i/>
      <w:iCs/>
      <w:color w:val="404040" w:themeColor="text1" w:themeTint="BF"/>
    </w:rPr>
  </w:style>
  <w:style w:type="paragraph" w:styleId="Liststycke">
    <w:name w:val="List Paragraph"/>
    <w:basedOn w:val="Normal"/>
    <w:uiPriority w:val="34"/>
    <w:qFormat/>
    <w:rsid w:val="005920E4"/>
    <w:pPr>
      <w:ind w:left="720"/>
      <w:contextualSpacing/>
    </w:pPr>
  </w:style>
  <w:style w:type="character" w:styleId="Starkbetoning">
    <w:name w:val="Intense Emphasis"/>
    <w:basedOn w:val="Standardstycketeckensnitt"/>
    <w:uiPriority w:val="21"/>
    <w:qFormat/>
    <w:rsid w:val="005920E4"/>
    <w:rPr>
      <w:i/>
      <w:iCs/>
      <w:color w:val="0F4761" w:themeColor="accent1" w:themeShade="BF"/>
    </w:rPr>
  </w:style>
  <w:style w:type="paragraph" w:styleId="Starktcitat">
    <w:name w:val="Intense Quote"/>
    <w:basedOn w:val="Normal"/>
    <w:next w:val="Normal"/>
    <w:link w:val="StarktcitatChar"/>
    <w:uiPriority w:val="30"/>
    <w:qFormat/>
    <w:rsid w:val="005920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920E4"/>
    <w:rPr>
      <w:i/>
      <w:iCs/>
      <w:color w:val="0F4761" w:themeColor="accent1" w:themeShade="BF"/>
    </w:rPr>
  </w:style>
  <w:style w:type="character" w:styleId="Starkreferens">
    <w:name w:val="Intense Reference"/>
    <w:basedOn w:val="Standardstycketeckensnitt"/>
    <w:uiPriority w:val="32"/>
    <w:qFormat/>
    <w:rsid w:val="005920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891</Words>
  <Characters>4727</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Svensson</dc:creator>
  <cp:keywords/>
  <dc:description/>
  <cp:lastModifiedBy>Karin Svensson</cp:lastModifiedBy>
  <cp:revision>3</cp:revision>
  <dcterms:created xsi:type="dcterms:W3CDTF">2024-05-10T14:04:00Z</dcterms:created>
  <dcterms:modified xsi:type="dcterms:W3CDTF">2024-08-30T12:16:00Z</dcterms:modified>
</cp:coreProperties>
</file>